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0" w:rsidRPr="002E28DE" w:rsidRDefault="007A1550" w:rsidP="007A15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1A1C36" w:rsidRDefault="007A1550" w:rsidP="007A1550">
      <w:pPr>
        <w:spacing w:after="0" w:line="240" w:lineRule="auto"/>
        <w:ind w:left="3420" w:hanging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34193298"/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ЗАНЯТИЙ</w:t>
      </w: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07C5A" w:rsidRPr="00707C5A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технологии и психосоциальные практики в работе с молодежью с разной миграционной историей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A1550" w:rsidRDefault="007A1550" w:rsidP="007A1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обучения</w:t>
      </w:r>
      <w:r w:rsidRPr="00707C5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07C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07C5A" w:rsidRPr="00707C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="008B62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707C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07C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марта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FC1F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707C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8F5D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8F5D3A" w:rsidRPr="00316D3F" w:rsidRDefault="008F5D3A" w:rsidP="007A1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A1550" w:rsidRDefault="00D57B55" w:rsidP="00AE7829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проведения: </w:t>
      </w:r>
      <w:r w:rsidR="00BD2D48" w:rsidRPr="00BD2D48">
        <w:rPr>
          <w:rFonts w:ascii="Times New Roman" w:hAnsi="Times New Roman" w:cs="Times New Roman"/>
          <w:b/>
          <w:sz w:val="24"/>
          <w:szCs w:val="24"/>
        </w:rPr>
        <w:t>Алтайский государственный университет, корпус «Д</w:t>
      </w:r>
      <w:proofErr w:type="gramStart"/>
      <w:r w:rsidR="00BD2D48" w:rsidRPr="00BD2D48">
        <w:rPr>
          <w:rFonts w:ascii="Times New Roman" w:hAnsi="Times New Roman" w:cs="Times New Roman"/>
          <w:b/>
          <w:sz w:val="24"/>
          <w:szCs w:val="24"/>
        </w:rPr>
        <w:t>»,</w:t>
      </w:r>
      <w:r w:rsidR="00BD2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48" w:rsidRPr="00BD2D48">
        <w:rPr>
          <w:rFonts w:ascii="Times New Roman" w:hAnsi="Times New Roman" w:cs="Times New Roman"/>
          <w:b/>
          <w:sz w:val="24"/>
          <w:szCs w:val="24"/>
        </w:rPr>
        <w:t xml:space="preserve"> аудитория</w:t>
      </w:r>
      <w:proofErr w:type="gramEnd"/>
      <w:r w:rsidR="00BD2D48" w:rsidRPr="00BD2D48">
        <w:rPr>
          <w:rFonts w:ascii="Times New Roman" w:hAnsi="Times New Roman" w:cs="Times New Roman"/>
          <w:b/>
          <w:sz w:val="24"/>
          <w:szCs w:val="24"/>
        </w:rPr>
        <w:t xml:space="preserve"> 503  (г. Барнаул, ул. Димитрова, 66)</w:t>
      </w:r>
      <w:r w:rsidR="00BD2D48">
        <w:rPr>
          <w:rFonts w:ascii="Times New Roman" w:hAnsi="Times New Roman" w:cs="Times New Roman"/>
          <w:b/>
          <w:sz w:val="24"/>
          <w:szCs w:val="24"/>
        </w:rPr>
        <w:t>.</w:t>
      </w:r>
      <w:r w:rsidR="00804197"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6280" w:rsidRDefault="008B6280" w:rsidP="00AE7829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1AA2" w:rsidRDefault="00B61AA2" w:rsidP="00AE7829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ЗАОЧНАЯ ФОРМА ОБУЧЕНИЯ</w:t>
      </w:r>
      <w:bookmarkStart w:id="1" w:name="_GoBack"/>
      <w:bookmarkEnd w:id="1"/>
    </w:p>
    <w:p w:rsidR="008B6280" w:rsidRDefault="00707C5A" w:rsidP="00AE7829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8B62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8B62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8B62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B62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</w:p>
    <w:p w:rsidR="009A7F14" w:rsidRDefault="009A7F14" w:rsidP="00322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Подготовьте небольшое эссе (1- 1,5 страницы), в котором ответьте на следующие вопросы:</w:t>
      </w:r>
    </w:p>
    <w:p w:rsidR="009A7F14" w:rsidRPr="009A7F14" w:rsidRDefault="009A7F14" w:rsidP="003220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7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Обозначьте основные проблемы, которые возникали в Вашей практике взаимодействия </w:t>
      </w:r>
      <w:r w:rsidR="00707C5A" w:rsidRPr="00707C5A">
        <w:rPr>
          <w:rFonts w:ascii="Times New Roman" w:eastAsia="Times New Roman" w:hAnsi="Times New Roman"/>
          <w:b/>
          <w:sz w:val="24"/>
          <w:szCs w:val="24"/>
          <w:lang w:eastAsia="ru-RU"/>
        </w:rPr>
        <w:t>с молодежью с разной миграционной историей</w:t>
      </w:r>
      <w:r w:rsidR="003220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B6280" w:rsidRPr="009A7F14" w:rsidRDefault="009A7F14" w:rsidP="003220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Обозначьте ситуации</w:t>
      </w:r>
      <w:r w:rsidR="00C91857" w:rsidRPr="00C91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необходимости</w:t>
      </w:r>
      <w:r w:rsidRPr="00C91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91857" w:rsidRPr="00C91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использования</w:t>
      </w:r>
      <w:r w:rsidR="00C91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коммуникативных технологий</w:t>
      </w:r>
      <w:r w:rsidRPr="009A7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C91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взаимодействии с молодежью с разным опытом миграции </w:t>
      </w:r>
      <w:r w:rsidR="00783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(приведите примеры, можно из собственной практики)</w:t>
      </w:r>
      <w:r w:rsidR="003220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B6280" w:rsidRPr="00316D3F" w:rsidRDefault="008B6280" w:rsidP="00AE7829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4197" w:rsidRDefault="008B6280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ОЧНАЯ ФОРМА ОБУЧЕНИЯ</w:t>
      </w:r>
    </w:p>
    <w:p w:rsidR="00333838" w:rsidRDefault="00333838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C58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</w:t>
      </w:r>
      <w:r w:rsidR="002C58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58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C58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8B6280" w:rsidRPr="00316D3F" w:rsidRDefault="008B6280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52"/>
        <w:gridCol w:w="4629"/>
        <w:gridCol w:w="2292"/>
      </w:tblGrid>
      <w:tr w:rsidR="004F2D1D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F2D1D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8B6280" w:rsidP="00E5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56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56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FC1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56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C75771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C75771" w:rsidRPr="00316D3F" w:rsidRDefault="00C75771" w:rsidP="00AE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</w:t>
            </w:r>
            <w:r w:rsidR="00AE78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25BB9" w:rsidRPr="008B6280" w:rsidRDefault="00625BB9" w:rsidP="0062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Регистрация.</w:t>
            </w:r>
          </w:p>
          <w:p w:rsidR="00C75771" w:rsidRPr="00316D3F" w:rsidRDefault="00C75771" w:rsidP="0062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D50C59" w:rsidRDefault="00AE7829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Щеглова Д.К.</w:t>
            </w:r>
          </w:p>
        </w:tc>
      </w:tr>
      <w:tr w:rsidR="004F2D1D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AE7829" w:rsidP="00B4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9-4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</w:t>
            </w:r>
          </w:p>
          <w:p w:rsidR="00C75771" w:rsidRPr="00316D3F" w:rsidRDefault="00AE7829" w:rsidP="0030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Default="00AE7829" w:rsidP="00D57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Программы курсов повышения квалификации</w:t>
            </w:r>
          </w:p>
          <w:p w:rsidR="00854F8D" w:rsidRDefault="00854F8D" w:rsidP="00D57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829" w:rsidRPr="00053B17" w:rsidRDefault="00283756" w:rsidP="00041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66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и миграция: социальные представления, идеалы и практики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Default="00C75771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</w:t>
            </w:r>
          </w:p>
          <w:p w:rsidR="009E6AAE" w:rsidRDefault="009E6AAE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3756" w:rsidRDefault="00283756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5490" w:rsidRDefault="00615490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417F" w:rsidRDefault="00283756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Омельченко Д.А.</w:t>
            </w:r>
          </w:p>
          <w:p w:rsidR="00F5417F" w:rsidRPr="00D50C59" w:rsidRDefault="00F5417F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6454" w:rsidRPr="00D50C59" w:rsidRDefault="00896454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7829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AE7829" w:rsidRPr="00316D3F" w:rsidRDefault="00AE7829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AE7829" w:rsidRDefault="00AE7829" w:rsidP="00AE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11-10 –</w:t>
            </w:r>
          </w:p>
          <w:p w:rsidR="00AE7829" w:rsidRDefault="00AE7829" w:rsidP="00AE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AE7829" w:rsidRPr="00316D3F" w:rsidRDefault="00E64BF3" w:rsidP="00D57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AE7829" w:rsidRPr="00D50C59" w:rsidRDefault="00AE7829" w:rsidP="00DC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56" w:rsidRPr="00316D3F" w:rsidTr="00612DB1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11-20 –</w:t>
            </w:r>
          </w:p>
          <w:p w:rsidR="00283756" w:rsidRPr="00316D3F" w:rsidRDefault="00283756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9E6AAE" w:rsidRDefault="00283756" w:rsidP="00283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и интеграция мигрантов – ключевая цель работы с мигрантами</w:t>
            </w:r>
            <w:r w:rsidRPr="00BC4D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3756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56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9E6AAE" w:rsidRDefault="00283756" w:rsidP="00283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технологии в работе с молодежью</w:t>
            </w:r>
            <w:r w:rsidRPr="009E6A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283756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 – 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56" w:rsidRPr="00316D3F" w:rsidTr="0045173E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-00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Конфликт. Межнациональный конфликт. Психосоциальные технологии диагностики и управления конфликтом в работе с молодежью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83756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16-30 –</w:t>
            </w:r>
          </w:p>
          <w:p w:rsidR="00283756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171236" w:rsidRDefault="00283756" w:rsidP="00283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56" w:rsidRPr="00316D3F" w:rsidTr="00D932C1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16-40 – 18-10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4267EC" w:rsidRDefault="00283756" w:rsidP="00283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E28">
              <w:rPr>
                <w:rFonts w:ascii="Times New Roman" w:hAnsi="Times New Roman" w:cs="Times New Roman"/>
                <w:sz w:val="24"/>
                <w:szCs w:val="24"/>
              </w:rPr>
              <w:t>Тренинг «Управление в сфере формирования толерантности.  «Жить в мире с собой и другими»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83756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56" w:rsidRPr="00316D3F" w:rsidTr="00841720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56" w:rsidRPr="00316D3F" w:rsidTr="00D95E23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</w:t>
            </w:r>
          </w:p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4267EC" w:rsidRDefault="00283756" w:rsidP="00283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Инклюзия, </w:t>
            </w:r>
            <w:proofErr w:type="spellStart"/>
            <w:r w:rsidRPr="0003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инклюзивность</w:t>
            </w:r>
            <w:proofErr w:type="spellEnd"/>
            <w:r w:rsidRPr="0003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интеграция: от концептуальных подходов к инклюзивному дизайну образовательной среды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Ноянзина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283756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11-10 –</w:t>
            </w:r>
          </w:p>
          <w:p w:rsidR="00283756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316D3F" w:rsidRDefault="00283756" w:rsidP="00283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3756" w:rsidRPr="00D50C59" w:rsidRDefault="00283756" w:rsidP="0028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B14B40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11-20 –</w:t>
            </w:r>
          </w:p>
          <w:p w:rsidR="00C91857" w:rsidRPr="00316D3F" w:rsidRDefault="00C91857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Осознанность как ресурс в выборе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-стратегий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Великжанина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К.А.</w:t>
            </w:r>
          </w:p>
          <w:p w:rsidR="00C91857" w:rsidRPr="00283756" w:rsidRDefault="00C91857" w:rsidP="00C918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Мазайлова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6C076E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91857" w:rsidRDefault="00C91857" w:rsidP="00C91857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Майндфулнес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профилактика тревожных состояний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Великжанина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К.А.</w:t>
            </w:r>
          </w:p>
          <w:p w:rsidR="00C91857" w:rsidRPr="00283756" w:rsidRDefault="00C91857" w:rsidP="00C91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Мазайлова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 – 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0F4768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91857" w:rsidRPr="00283756" w:rsidRDefault="00C91857" w:rsidP="00C918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511497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-00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Психологические характеристики и варианты самореализации в возрастные периоды юношества и молодости.  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91857" w:rsidRPr="00283756" w:rsidRDefault="00C91857" w:rsidP="00C918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3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16-30 –</w:t>
            </w:r>
          </w:p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0F4768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283756" w:rsidRDefault="00C91857" w:rsidP="00C91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16-40 – 18-10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Стратегии </w:t>
            </w:r>
            <w:proofErr w:type="spellStart"/>
            <w:r w:rsidRPr="000F4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0F4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студентов-мигрантов в трудной жизненной ситуации: пути поддержки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</w:t>
            </w:r>
            <w:r w:rsidRPr="000F4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еминар-тренинг.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283756" w:rsidRDefault="00C91857" w:rsidP="00C91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3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A740F3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</w:t>
            </w:r>
          </w:p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4267EC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образовательной среды: возможные региональные модели инклюзивного образования «школа –колледж – вуз».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Ноянзина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C91857" w:rsidRPr="00316D3F" w:rsidTr="00774015">
        <w:trPr>
          <w:cantSplit/>
          <w:trHeight w:val="243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11-10 –</w:t>
            </w:r>
          </w:p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11-20 –</w:t>
            </w:r>
          </w:p>
          <w:p w:rsidR="00C91857" w:rsidRPr="00316D3F" w:rsidRDefault="00C91857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91857" w:rsidRPr="009414A5" w:rsidRDefault="00C91857" w:rsidP="00C918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майндфулнес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работа с эмоциями, мыслями, телом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Великжанина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К.А.</w:t>
            </w:r>
          </w:p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Мазайлова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3F2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F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1857" w:rsidRPr="00316D3F" w:rsidTr="00C91857">
        <w:trPr>
          <w:cantSplit/>
          <w:trHeight w:val="424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– 16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9E6AAE" w:rsidRDefault="00C91857" w:rsidP="00C91857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развития спонтанности и осознанности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Великжанина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К.А.</w:t>
            </w:r>
          </w:p>
          <w:p w:rsidR="00C91857" w:rsidRPr="00D50C59" w:rsidRDefault="00C91857" w:rsidP="00C918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Мазайлова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16-40 – 18-10</w:t>
            </w: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9E6AAE" w:rsidRDefault="00C91857" w:rsidP="00C91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AAE">
              <w:rPr>
                <w:rFonts w:ascii="Times New Roman" w:hAnsi="Times New Roman"/>
                <w:sz w:val="24"/>
                <w:szCs w:val="24"/>
              </w:rPr>
              <w:t>Заключительное занятие с выдачей документов государственного образца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С.Г.,</w:t>
            </w:r>
          </w:p>
          <w:p w:rsidR="00C91857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Щеглова Д.К.,</w:t>
            </w:r>
          </w:p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Великжанина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C91857" w:rsidRPr="00316D3F" w:rsidTr="0077401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316D3F" w:rsidRDefault="00C91857" w:rsidP="00C91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857" w:rsidRPr="00D50C59" w:rsidRDefault="00C91857" w:rsidP="00C9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1550" w:rsidRDefault="007A1550" w:rsidP="007A1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D3A" w:rsidRPr="00316D3F" w:rsidRDefault="008F5D3A" w:rsidP="007A1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1B3D3F" w:rsidRPr="00D63FF9" w:rsidRDefault="001B3D3F" w:rsidP="001B3D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Преподаватели курсов повышения квалификации «</w:t>
      </w:r>
      <w:r w:rsidR="008901E2" w:rsidRPr="00707C5A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технологии и психосоциальные практики в работе с молодежью с разной миграционной историей</w:t>
      </w:r>
      <w:r w:rsidRPr="00D63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»:</w:t>
      </w:r>
    </w:p>
    <w:p w:rsidR="001B3D3F" w:rsidRDefault="001B3D3F" w:rsidP="001B3D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D3F" w:rsidRPr="00AA6EDD" w:rsidRDefault="001B3D3F" w:rsidP="004252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Максимова Светлана Геннадьевна, доктор социологических наук, профессор, заведующая кафедрой </w:t>
      </w:r>
      <w:r w:rsidR="00A34F72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и молодежной политики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ВО «Алтайский государственный университет»,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Pr="00961814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ого</w:t>
      </w:r>
      <w:r w:rsidRPr="00961814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961814">
        <w:rPr>
          <w:rFonts w:ascii="Times New Roman" w:hAnsi="Times New Roman"/>
          <w:sz w:val="24"/>
          <w:szCs w:val="24"/>
        </w:rPr>
        <w:t xml:space="preserve"> по развитию гражданских инициатив и содействию интеграции народов и культур в Алтайском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12F1" w:rsidRDefault="000712F1" w:rsidP="00071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Ноянзина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Евгеньевна, </w:t>
      </w:r>
      <w:r w:rsidRPr="00AA6EDD">
        <w:rPr>
          <w:rFonts w:ascii="Times New Roman" w:hAnsi="Times New Roman"/>
          <w:sz w:val="24"/>
          <w:szCs w:val="24"/>
        </w:rPr>
        <w:t>кандидат социологических наук,</w:t>
      </w:r>
      <w:r w:rsidR="00186E6F">
        <w:rPr>
          <w:rFonts w:ascii="Times New Roman" w:hAnsi="Times New Roman"/>
          <w:sz w:val="24"/>
          <w:szCs w:val="24"/>
        </w:rPr>
        <w:t xml:space="preserve"> </w:t>
      </w:r>
      <w:r w:rsidR="00186E6F" w:rsidRPr="00186E6F">
        <w:rPr>
          <w:rFonts w:ascii="Times New Roman" w:hAnsi="Times New Roman"/>
          <w:sz w:val="24"/>
          <w:szCs w:val="24"/>
        </w:rPr>
        <w:t>начальник информационно-аналитического отдела ГИВЦ Министерства культуры Российской Федерации (Москва)</w:t>
      </w:r>
      <w:r w:rsidR="00186E6F">
        <w:rPr>
          <w:rFonts w:ascii="Times New Roman" w:hAnsi="Times New Roman"/>
          <w:sz w:val="24"/>
          <w:szCs w:val="24"/>
        </w:rPr>
        <w:t>.</w:t>
      </w:r>
    </w:p>
    <w:p w:rsidR="00A34F72" w:rsidRDefault="00A34F72" w:rsidP="00425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Омельченко Дарья Алексеевна, </w:t>
      </w:r>
      <w:r w:rsidRPr="00AA6EDD">
        <w:rPr>
          <w:rFonts w:ascii="Times New Roman" w:hAnsi="Times New Roman"/>
          <w:sz w:val="24"/>
          <w:szCs w:val="24"/>
        </w:rPr>
        <w:t>кандидат социологических наук,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и молодежной политики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ФГБОУ ВО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A34F72" w:rsidRPr="00246011" w:rsidRDefault="00A34F72" w:rsidP="00425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Черепанова Мария Ивановна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</w:t>
      </w:r>
      <w:r w:rsidRPr="00246011">
        <w:rPr>
          <w:rFonts w:ascii="Times New Roman" w:hAnsi="Times New Roman"/>
          <w:sz w:val="24"/>
          <w:szCs w:val="24"/>
        </w:rPr>
        <w:t>социологических наук, профессор кафедры социальной и молодежной политики ФГБОУ ВО «Алтайск</w:t>
      </w:r>
      <w:r w:rsidR="004252BB">
        <w:rPr>
          <w:rFonts w:ascii="Times New Roman" w:hAnsi="Times New Roman"/>
          <w:sz w:val="24"/>
          <w:szCs w:val="24"/>
        </w:rPr>
        <w:t>ий государственный университет»</w:t>
      </w:r>
      <w:r w:rsidRPr="00246011">
        <w:rPr>
          <w:rFonts w:ascii="Times New Roman" w:hAnsi="Times New Roman"/>
          <w:sz w:val="24"/>
          <w:szCs w:val="24"/>
        </w:rPr>
        <w:t>.</w:t>
      </w:r>
    </w:p>
    <w:p w:rsidR="00246011" w:rsidRPr="00246011" w:rsidRDefault="00246011" w:rsidP="00425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Великжанина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Андреевна, старший преподаватель </w:t>
      </w:r>
      <w:r w:rsidRPr="00246011">
        <w:rPr>
          <w:rFonts w:ascii="Times New Roman" w:hAnsi="Times New Roman"/>
          <w:sz w:val="24"/>
          <w:szCs w:val="24"/>
        </w:rPr>
        <w:t>кафедры социальной и молодежной политики ФГБОУ ВО «Алтайский государственный университет».</w:t>
      </w:r>
    </w:p>
    <w:p w:rsidR="00246011" w:rsidRPr="00246011" w:rsidRDefault="00246011" w:rsidP="00425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Мазайлова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Александровна, </w:t>
      </w:r>
      <w:r w:rsidR="008A4E9A" w:rsidRPr="00AA6EDD">
        <w:rPr>
          <w:rFonts w:ascii="Times New Roman" w:hAnsi="Times New Roman"/>
          <w:sz w:val="24"/>
          <w:szCs w:val="24"/>
        </w:rPr>
        <w:t>кандидат социологических наук,</w:t>
      </w:r>
      <w:r w:rsidR="008A4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246011">
        <w:rPr>
          <w:rFonts w:ascii="Times New Roman" w:hAnsi="Times New Roman"/>
          <w:sz w:val="24"/>
          <w:szCs w:val="24"/>
        </w:rPr>
        <w:t>кафедры социальной и молодежной политики ФГБОУ ВО «Алтайский государственный университет»</w:t>
      </w:r>
      <w:r>
        <w:rPr>
          <w:rFonts w:ascii="Times New Roman" w:hAnsi="Times New Roman"/>
          <w:sz w:val="24"/>
          <w:szCs w:val="24"/>
        </w:rPr>
        <w:t>, сертифицированный тренер программ «Больничная клоунада»</w:t>
      </w:r>
      <w:r w:rsidRPr="00246011">
        <w:rPr>
          <w:rFonts w:ascii="Times New Roman" w:hAnsi="Times New Roman"/>
          <w:sz w:val="24"/>
          <w:szCs w:val="24"/>
        </w:rPr>
        <w:t>.</w:t>
      </w:r>
    </w:p>
    <w:p w:rsidR="008A4E9A" w:rsidRPr="00246011" w:rsidRDefault="008A4E9A" w:rsidP="008A4E9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Сарыглар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Сылдысмаа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Артуровна, старший преподаватель</w:t>
      </w:r>
      <w:r w:rsidRPr="00246011">
        <w:rPr>
          <w:rFonts w:ascii="Times New Roman" w:hAnsi="Times New Roman"/>
          <w:sz w:val="24"/>
          <w:szCs w:val="24"/>
        </w:rPr>
        <w:t xml:space="preserve"> кафедры социальной и молодежной политики ФГБОУ ВО «Алтайский государственный университет».</w:t>
      </w:r>
    </w:p>
    <w:p w:rsidR="008A4E9A" w:rsidRDefault="008A4E9A" w:rsidP="008A4E9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Трофимова Юлия Владимировна, кандидат психологических наук, доцент</w:t>
      </w:r>
      <w:r>
        <w:rPr>
          <w:rFonts w:ascii="Times New Roman" w:hAnsi="Times New Roman"/>
          <w:sz w:val="24"/>
          <w:szCs w:val="24"/>
        </w:rPr>
        <w:t xml:space="preserve"> кафедры клинической психологии </w:t>
      </w:r>
    </w:p>
    <w:p w:rsidR="008A4E9A" w:rsidRPr="008A4E9A" w:rsidRDefault="008A4E9A" w:rsidP="008A4E9A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Чукан</w:t>
      </w:r>
      <w:r w:rsidRPr="008A4E9A">
        <w:rPr>
          <w:rFonts w:ascii="Times New Roman" w:hAnsi="Times New Roman"/>
          <w:sz w:val="24"/>
          <w:szCs w:val="24"/>
        </w:rPr>
        <w:t>ова</w:t>
      </w:r>
      <w:proofErr w:type="spellEnd"/>
      <w:r w:rsidRPr="008A4E9A">
        <w:rPr>
          <w:rFonts w:ascii="Times New Roman" w:hAnsi="Times New Roman"/>
          <w:sz w:val="24"/>
          <w:szCs w:val="24"/>
        </w:rPr>
        <w:t xml:space="preserve"> Татьяна </w:t>
      </w:r>
      <w:r>
        <w:rPr>
          <w:rFonts w:ascii="Times New Roman" w:hAnsi="Times New Roman"/>
          <w:sz w:val="24"/>
          <w:szCs w:val="24"/>
        </w:rPr>
        <w:t>Виктор</w:t>
      </w:r>
      <w:r w:rsidRPr="008A4E9A">
        <w:rPr>
          <w:rFonts w:ascii="Times New Roman" w:hAnsi="Times New Roman"/>
          <w:sz w:val="24"/>
          <w:szCs w:val="24"/>
        </w:rPr>
        <w:t xml:space="preserve">овна, </w:t>
      </w:r>
      <w:r w:rsidRPr="00AA6EDD">
        <w:rPr>
          <w:rFonts w:ascii="Times New Roman" w:hAnsi="Times New Roman"/>
          <w:sz w:val="24"/>
          <w:szCs w:val="24"/>
        </w:rPr>
        <w:t>кандидат социологических наук,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E9A">
        <w:rPr>
          <w:rFonts w:ascii="Times New Roman" w:hAnsi="Times New Roman"/>
          <w:sz w:val="24"/>
          <w:szCs w:val="24"/>
        </w:rPr>
        <w:t>доцент кафедры социальной и молодежной политики ФГБОУ ВО «Алтайский государственный университет»</w:t>
      </w:r>
    </w:p>
    <w:p w:rsidR="00246011" w:rsidRPr="00246011" w:rsidRDefault="00A34F72" w:rsidP="008A4E9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46011">
        <w:rPr>
          <w:rFonts w:ascii="Times New Roman" w:hAnsi="Times New Roman"/>
          <w:sz w:val="24"/>
          <w:szCs w:val="24"/>
        </w:rPr>
        <w:t>Щеглова Дарья Константиновна</w:t>
      </w:r>
      <w:r w:rsidR="00246011">
        <w:rPr>
          <w:rFonts w:ascii="Times New Roman" w:hAnsi="Times New Roman"/>
          <w:sz w:val="24"/>
          <w:szCs w:val="24"/>
        </w:rPr>
        <w:t xml:space="preserve">, </w:t>
      </w:r>
      <w:r w:rsidR="00246011" w:rsidRPr="00246011">
        <w:rPr>
          <w:rFonts w:ascii="Times New Roman" w:hAnsi="Times New Roman"/>
          <w:sz w:val="24"/>
          <w:szCs w:val="24"/>
        </w:rPr>
        <w:t>аспирант</w:t>
      </w:r>
      <w:r w:rsidR="008F5D3A">
        <w:rPr>
          <w:rFonts w:ascii="Times New Roman" w:hAnsi="Times New Roman"/>
          <w:sz w:val="24"/>
          <w:szCs w:val="24"/>
        </w:rPr>
        <w:t>, специалист по УМР</w:t>
      </w:r>
      <w:r w:rsidR="00246011" w:rsidRPr="00246011">
        <w:rPr>
          <w:rFonts w:ascii="Times New Roman" w:hAnsi="Times New Roman"/>
          <w:sz w:val="24"/>
          <w:szCs w:val="24"/>
        </w:rPr>
        <w:t xml:space="preserve"> кафедры социальной и молодежной политики ФГБОУ ВО «Алтайский государственный университет».</w:t>
      </w:r>
    </w:p>
    <w:p w:rsidR="008A4E9A" w:rsidRPr="00316D3F" w:rsidRDefault="008A4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A4E9A" w:rsidRPr="0031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966"/>
    <w:multiLevelType w:val="hybridMultilevel"/>
    <w:tmpl w:val="7EE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C9"/>
    <w:multiLevelType w:val="hybridMultilevel"/>
    <w:tmpl w:val="7EE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533E8"/>
    <w:multiLevelType w:val="hybridMultilevel"/>
    <w:tmpl w:val="0AE6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87DB4"/>
    <w:multiLevelType w:val="hybridMultilevel"/>
    <w:tmpl w:val="0A96600A"/>
    <w:lvl w:ilvl="0" w:tplc="704E0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50"/>
    <w:rsid w:val="000415D3"/>
    <w:rsid w:val="000521F4"/>
    <w:rsid w:val="00053B17"/>
    <w:rsid w:val="000712F1"/>
    <w:rsid w:val="00074093"/>
    <w:rsid w:val="000A5560"/>
    <w:rsid w:val="000A7705"/>
    <w:rsid w:val="000B2B74"/>
    <w:rsid w:val="000C078E"/>
    <w:rsid w:val="000D40CD"/>
    <w:rsid w:val="000E29D3"/>
    <w:rsid w:val="00107B1F"/>
    <w:rsid w:val="001108B7"/>
    <w:rsid w:val="00135D64"/>
    <w:rsid w:val="00150BFF"/>
    <w:rsid w:val="00171236"/>
    <w:rsid w:val="00182E02"/>
    <w:rsid w:val="00186E6F"/>
    <w:rsid w:val="00194F58"/>
    <w:rsid w:val="001A6FF1"/>
    <w:rsid w:val="001B3D3F"/>
    <w:rsid w:val="001C7307"/>
    <w:rsid w:val="001E61EE"/>
    <w:rsid w:val="001F0C18"/>
    <w:rsid w:val="0022731A"/>
    <w:rsid w:val="00233213"/>
    <w:rsid w:val="00246011"/>
    <w:rsid w:val="00255862"/>
    <w:rsid w:val="00283756"/>
    <w:rsid w:val="00284DB9"/>
    <w:rsid w:val="002B524D"/>
    <w:rsid w:val="002C58BC"/>
    <w:rsid w:val="002E52C2"/>
    <w:rsid w:val="002F27E7"/>
    <w:rsid w:val="002F38B6"/>
    <w:rsid w:val="00300EDE"/>
    <w:rsid w:val="00316D3F"/>
    <w:rsid w:val="003220F1"/>
    <w:rsid w:val="0032589B"/>
    <w:rsid w:val="00333838"/>
    <w:rsid w:val="00375694"/>
    <w:rsid w:val="00393212"/>
    <w:rsid w:val="00393976"/>
    <w:rsid w:val="003A47C3"/>
    <w:rsid w:val="003D16EA"/>
    <w:rsid w:val="003E6C3C"/>
    <w:rsid w:val="003F2A03"/>
    <w:rsid w:val="00411F30"/>
    <w:rsid w:val="0042298F"/>
    <w:rsid w:val="00423197"/>
    <w:rsid w:val="004252BB"/>
    <w:rsid w:val="004267EC"/>
    <w:rsid w:val="004654BB"/>
    <w:rsid w:val="004B35D1"/>
    <w:rsid w:val="004C27AA"/>
    <w:rsid w:val="004D2975"/>
    <w:rsid w:val="004D30D1"/>
    <w:rsid w:val="004F2D1D"/>
    <w:rsid w:val="0051761B"/>
    <w:rsid w:val="00526EE7"/>
    <w:rsid w:val="00546A7A"/>
    <w:rsid w:val="00553823"/>
    <w:rsid w:val="00562A5B"/>
    <w:rsid w:val="005A2960"/>
    <w:rsid w:val="005E6DE1"/>
    <w:rsid w:val="005F4E9B"/>
    <w:rsid w:val="00615490"/>
    <w:rsid w:val="00625BB9"/>
    <w:rsid w:val="00650621"/>
    <w:rsid w:val="00676E2F"/>
    <w:rsid w:val="00703BA2"/>
    <w:rsid w:val="00707C5A"/>
    <w:rsid w:val="00716E80"/>
    <w:rsid w:val="007323AE"/>
    <w:rsid w:val="00737F44"/>
    <w:rsid w:val="00774015"/>
    <w:rsid w:val="0078358A"/>
    <w:rsid w:val="007A1550"/>
    <w:rsid w:val="007A321D"/>
    <w:rsid w:val="007B08C4"/>
    <w:rsid w:val="007B3F7B"/>
    <w:rsid w:val="0080065C"/>
    <w:rsid w:val="00801D22"/>
    <w:rsid w:val="00804197"/>
    <w:rsid w:val="0081317B"/>
    <w:rsid w:val="00817228"/>
    <w:rsid w:val="008262AE"/>
    <w:rsid w:val="00834477"/>
    <w:rsid w:val="00845710"/>
    <w:rsid w:val="00854F8D"/>
    <w:rsid w:val="008767CA"/>
    <w:rsid w:val="00881652"/>
    <w:rsid w:val="008901E2"/>
    <w:rsid w:val="00896454"/>
    <w:rsid w:val="008A4E9A"/>
    <w:rsid w:val="008B42E2"/>
    <w:rsid w:val="008B6280"/>
    <w:rsid w:val="008C2F06"/>
    <w:rsid w:val="008F5D3A"/>
    <w:rsid w:val="0091467D"/>
    <w:rsid w:val="00927851"/>
    <w:rsid w:val="00933AF8"/>
    <w:rsid w:val="009414A5"/>
    <w:rsid w:val="00974112"/>
    <w:rsid w:val="00977F54"/>
    <w:rsid w:val="009A7F14"/>
    <w:rsid w:val="009B35F1"/>
    <w:rsid w:val="009B7D1D"/>
    <w:rsid w:val="009C3114"/>
    <w:rsid w:val="009E6AAE"/>
    <w:rsid w:val="00A34F72"/>
    <w:rsid w:val="00A66346"/>
    <w:rsid w:val="00AB0017"/>
    <w:rsid w:val="00AD09AB"/>
    <w:rsid w:val="00AD26EC"/>
    <w:rsid w:val="00AD402A"/>
    <w:rsid w:val="00AE7829"/>
    <w:rsid w:val="00AF09BE"/>
    <w:rsid w:val="00AF3D90"/>
    <w:rsid w:val="00B06AF0"/>
    <w:rsid w:val="00B45B23"/>
    <w:rsid w:val="00B61AA2"/>
    <w:rsid w:val="00B87CD6"/>
    <w:rsid w:val="00B957C5"/>
    <w:rsid w:val="00BB7CA9"/>
    <w:rsid w:val="00BC0E9E"/>
    <w:rsid w:val="00BD2D48"/>
    <w:rsid w:val="00BD438E"/>
    <w:rsid w:val="00BE51D5"/>
    <w:rsid w:val="00C02481"/>
    <w:rsid w:val="00C17965"/>
    <w:rsid w:val="00C45097"/>
    <w:rsid w:val="00C47130"/>
    <w:rsid w:val="00C65D81"/>
    <w:rsid w:val="00C75771"/>
    <w:rsid w:val="00C8023F"/>
    <w:rsid w:val="00C91857"/>
    <w:rsid w:val="00CB2B6D"/>
    <w:rsid w:val="00CB50FE"/>
    <w:rsid w:val="00CC20E9"/>
    <w:rsid w:val="00CC5510"/>
    <w:rsid w:val="00CC6B83"/>
    <w:rsid w:val="00D50C59"/>
    <w:rsid w:val="00D57B55"/>
    <w:rsid w:val="00D82D1C"/>
    <w:rsid w:val="00DA431A"/>
    <w:rsid w:val="00DB1DA6"/>
    <w:rsid w:val="00DC0DC2"/>
    <w:rsid w:val="00DC0F32"/>
    <w:rsid w:val="00DC1DDA"/>
    <w:rsid w:val="00DC257C"/>
    <w:rsid w:val="00DC684A"/>
    <w:rsid w:val="00DD2485"/>
    <w:rsid w:val="00DF07EC"/>
    <w:rsid w:val="00DF55FF"/>
    <w:rsid w:val="00E07F29"/>
    <w:rsid w:val="00E56198"/>
    <w:rsid w:val="00E56E8B"/>
    <w:rsid w:val="00E64BF3"/>
    <w:rsid w:val="00E76EFD"/>
    <w:rsid w:val="00EA371A"/>
    <w:rsid w:val="00EA49B3"/>
    <w:rsid w:val="00EC50AF"/>
    <w:rsid w:val="00ED4EA0"/>
    <w:rsid w:val="00EF42A4"/>
    <w:rsid w:val="00F23FAC"/>
    <w:rsid w:val="00F43FDB"/>
    <w:rsid w:val="00F5417F"/>
    <w:rsid w:val="00F90BF6"/>
    <w:rsid w:val="00FB4188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F438"/>
  <w15:docId w15:val="{A3CABF50-8C34-4CCF-9367-4396885E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06AF0"/>
    <w:rPr>
      <w:b/>
      <w:bCs/>
    </w:rPr>
  </w:style>
  <w:style w:type="character" w:customStyle="1" w:styleId="layout">
    <w:name w:val="layout"/>
    <w:basedOn w:val="a0"/>
    <w:rsid w:val="00DC1DDA"/>
  </w:style>
  <w:style w:type="paragraph" w:styleId="a6">
    <w:name w:val="List Paragraph"/>
    <w:basedOn w:val="a"/>
    <w:uiPriority w:val="34"/>
    <w:qFormat/>
    <w:rsid w:val="009A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6D88-0F80-4153-83CC-2DE65675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Светлана Геннадьевна</dc:creator>
  <cp:keywords/>
  <dc:description/>
  <cp:lastModifiedBy>Щеглова Дарья Константиновна</cp:lastModifiedBy>
  <cp:revision>17</cp:revision>
  <cp:lastPrinted>2018-08-31T02:37:00Z</cp:lastPrinted>
  <dcterms:created xsi:type="dcterms:W3CDTF">2023-03-06T10:01:00Z</dcterms:created>
  <dcterms:modified xsi:type="dcterms:W3CDTF">2023-03-13T04:53:00Z</dcterms:modified>
</cp:coreProperties>
</file>